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D034A3">
        <w:rPr>
          <w:rFonts w:cs="V&amp;W Syntax (Adobe)"/>
          <w:sz w:val="24"/>
        </w:rPr>
        <w:t>E</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color w:val="000000"/>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bookmarkStart w:id="0" w:name="bwBijl_H_1"/>
      <w:r w:rsidR="00D034A3" w:rsidRPr="008E5651">
        <w:rPr>
          <w:color w:val="000000"/>
        </w:rPr>
        <w:fldChar w:fldCharType="begin"/>
      </w:r>
      <w:r w:rsidR="00D034A3" w:rsidRPr="00A12536">
        <w:rPr>
          <w:color w:val="000000"/>
        </w:rPr>
        <w:instrText xml:space="preserve"> DOCPROPERTY  PS_REFERENCE  \* MERGEFORMAT </w:instrText>
      </w:r>
      <w:r w:rsidR="00D034A3" w:rsidRPr="008E5651">
        <w:rPr>
          <w:color w:val="000000"/>
        </w:rPr>
        <w:fldChar w:fldCharType="separate"/>
      </w:r>
      <w:r w:rsidR="00D034A3">
        <w:rPr>
          <w:color w:val="000000"/>
        </w:rPr>
        <w:t>31146292</w:t>
      </w:r>
      <w:r w:rsidR="00D034A3" w:rsidRPr="008E5651">
        <w:rPr>
          <w:color w:val="000000"/>
        </w:rPr>
        <w:fldChar w:fldCharType="end"/>
      </w:r>
      <w:bookmarkEnd w:id="0"/>
      <w:r w:rsidR="00D034A3" w:rsidRPr="00A12536">
        <w:rPr>
          <w:color w:val="000000"/>
        </w:rPr>
        <w:t>,</w:t>
      </w:r>
      <w:r w:rsidR="00D034A3" w:rsidRPr="00A12536">
        <w:t xml:space="preserve"> voor het </w:t>
      </w:r>
      <w:bookmarkStart w:id="1" w:name="bwBijl_H_2"/>
      <w:r w:rsidR="00D034A3" w:rsidRPr="0039056B">
        <w:rPr>
          <w:color w:val="000000"/>
        </w:rPr>
        <w:fldChar w:fldCharType="begin"/>
      </w:r>
      <w:r w:rsidR="00D034A3" w:rsidRPr="0039056B">
        <w:rPr>
          <w:color w:val="000000"/>
        </w:rPr>
        <w:instrText xml:space="preserve"> DOCPROPERTY  ZAAK_ONDERWERP  \* MERGEFORMAT </w:instrText>
      </w:r>
      <w:r w:rsidR="00D034A3" w:rsidRPr="0039056B">
        <w:rPr>
          <w:color w:val="000000"/>
        </w:rPr>
        <w:fldChar w:fldCharType="separate"/>
      </w:r>
      <w:r w:rsidR="00D034A3">
        <w:rPr>
          <w:color w:val="000000"/>
        </w:rPr>
        <w:t>meerjarig in stand houden van Baggerspeciedepots Hollandsch Diep en Put van Comstrijen</w:t>
      </w:r>
      <w:r w:rsidR="00D034A3" w:rsidRPr="0039056B">
        <w:rPr>
          <w:color w:val="000000"/>
        </w:rPr>
        <w:fldChar w:fldCharType="end"/>
      </w:r>
      <w:bookmarkEnd w:id="1"/>
      <w:r w:rsidR="00D034A3">
        <w:rPr>
          <w:color w:val="000000"/>
        </w:rPr>
        <w:t>,</w:t>
      </w:r>
    </w:p>
    <w:p w:rsidR="00D034A3" w:rsidRPr="000A60B5" w:rsidRDefault="00D034A3"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D034A3"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D034A3">
        <w:rPr>
          <w:szCs w:val="18"/>
        </w:rPr>
        <w:t>inschrijvings</w:t>
      </w:r>
      <w:r w:rsidR="002E09FB" w:rsidRPr="00D034A3">
        <w:rPr>
          <w:szCs w:val="18"/>
        </w:rPr>
        <w:t>som</w:t>
      </w:r>
      <w:r w:rsidR="004F7783" w:rsidRPr="00D034A3">
        <w:rPr>
          <w:szCs w:val="18"/>
        </w:rPr>
        <w:t xml:space="preserve"> </w:t>
      </w:r>
      <w:r w:rsidRPr="00D034A3">
        <w:rPr>
          <w:szCs w:val="18"/>
        </w:rPr>
        <w:t xml:space="preserve">van </w:t>
      </w:r>
      <w:r w:rsidR="0055096F" w:rsidRPr="00D034A3">
        <w:rPr>
          <w:szCs w:val="18"/>
        </w:rPr>
        <w:t>1</w:t>
      </w:r>
      <w:r w:rsidRPr="00D034A3">
        <w:rPr>
          <w:szCs w:val="18"/>
        </w:rPr>
        <w:t xml:space="preserve"> %)</w:t>
      </w:r>
    </w:p>
    <w:p w:rsidR="002E6DF6" w:rsidRPr="00D034A3" w:rsidRDefault="002E6DF6" w:rsidP="00F26672">
      <w:pPr>
        <w:tabs>
          <w:tab w:val="left" w:pos="540"/>
          <w:tab w:val="right" w:pos="7740"/>
        </w:tabs>
        <w:ind w:left="540" w:hanging="540"/>
        <w:rPr>
          <w:rFonts w:cs="V&amp;W Syntax (Adobe)"/>
          <w:szCs w:val="18"/>
        </w:rPr>
      </w:pPr>
      <w:r w:rsidRPr="00D034A3">
        <w:rPr>
          <w:bCs/>
          <w:sz w:val="28"/>
          <w:szCs w:val="28"/>
        </w:rPr>
        <w:t>□</w:t>
      </w:r>
      <w:r w:rsidRPr="00D034A3">
        <w:rPr>
          <w:bCs/>
          <w:szCs w:val="18"/>
        </w:rPr>
        <w:tab/>
      </w:r>
      <w:r w:rsidRPr="00D034A3">
        <w:rPr>
          <w:rFonts w:cs="V&amp;W Syntax (Adobe)"/>
          <w:szCs w:val="18"/>
        </w:rPr>
        <w:t>CO</w:t>
      </w:r>
      <w:r w:rsidRPr="00D034A3">
        <w:rPr>
          <w:rFonts w:cs="V&amp;W Syntax (Adobe)"/>
          <w:szCs w:val="18"/>
          <w:vertAlign w:val="subscript"/>
        </w:rPr>
        <w:t>2</w:t>
      </w:r>
      <w:r w:rsidRPr="00D034A3">
        <w:rPr>
          <w:rFonts w:cs="V&amp;W Syntax (Adobe)"/>
          <w:szCs w:val="18"/>
        </w:rPr>
        <w:t>-</w:t>
      </w:r>
      <w:r w:rsidRPr="00D034A3">
        <w:rPr>
          <w:bCs/>
          <w:szCs w:val="18"/>
        </w:rPr>
        <w:t xml:space="preserve">ambitieniveau </w:t>
      </w:r>
      <w:r w:rsidR="0055096F" w:rsidRPr="00D034A3">
        <w:rPr>
          <w:bCs/>
          <w:szCs w:val="18"/>
        </w:rPr>
        <w:t>2</w:t>
      </w:r>
      <w:r w:rsidRPr="00D034A3">
        <w:rPr>
          <w:szCs w:val="18"/>
        </w:rPr>
        <w:t xml:space="preserve"> (fictieve vermindering inschrijvings</w:t>
      </w:r>
      <w:r w:rsidR="00104C26" w:rsidRPr="00D034A3">
        <w:rPr>
          <w:szCs w:val="18"/>
        </w:rPr>
        <w:t>som</w:t>
      </w:r>
      <w:r w:rsidRPr="00D034A3">
        <w:rPr>
          <w:szCs w:val="18"/>
        </w:rPr>
        <w:t xml:space="preserve"> van </w:t>
      </w:r>
      <w:r w:rsidR="0055096F" w:rsidRPr="00D034A3">
        <w:rPr>
          <w:szCs w:val="18"/>
        </w:rPr>
        <w:t>2</w:t>
      </w:r>
      <w:r w:rsidRPr="00D034A3">
        <w:rPr>
          <w:szCs w:val="18"/>
        </w:rPr>
        <w:t xml:space="preserve"> %)</w:t>
      </w:r>
    </w:p>
    <w:p w:rsidR="002E6DF6" w:rsidRPr="00D034A3" w:rsidRDefault="002E6DF6" w:rsidP="00F26672">
      <w:pPr>
        <w:tabs>
          <w:tab w:val="left" w:pos="540"/>
          <w:tab w:val="right" w:pos="7740"/>
        </w:tabs>
        <w:ind w:left="540" w:hanging="540"/>
        <w:rPr>
          <w:szCs w:val="18"/>
        </w:rPr>
      </w:pPr>
      <w:r w:rsidRPr="00D034A3">
        <w:rPr>
          <w:bCs/>
          <w:sz w:val="28"/>
          <w:szCs w:val="28"/>
        </w:rPr>
        <w:t>□</w:t>
      </w:r>
      <w:r w:rsidRPr="00D034A3">
        <w:rPr>
          <w:bCs/>
          <w:szCs w:val="18"/>
        </w:rPr>
        <w:tab/>
      </w:r>
      <w:r w:rsidRPr="00D034A3">
        <w:rPr>
          <w:rFonts w:cs="V&amp;W Syntax (Adobe)"/>
          <w:szCs w:val="18"/>
        </w:rPr>
        <w:t>CO</w:t>
      </w:r>
      <w:r w:rsidRPr="00D034A3">
        <w:rPr>
          <w:rFonts w:cs="V&amp;W Syntax (Adobe)"/>
          <w:szCs w:val="18"/>
          <w:vertAlign w:val="subscript"/>
        </w:rPr>
        <w:t>2</w:t>
      </w:r>
      <w:r w:rsidRPr="00D034A3">
        <w:rPr>
          <w:rFonts w:cs="V&amp;W Syntax (Adobe)"/>
          <w:szCs w:val="18"/>
        </w:rPr>
        <w:t>-</w:t>
      </w:r>
      <w:r w:rsidRPr="00D034A3">
        <w:rPr>
          <w:bCs/>
          <w:szCs w:val="18"/>
        </w:rPr>
        <w:t xml:space="preserve">ambitieniveau </w:t>
      </w:r>
      <w:r w:rsidR="0055096F" w:rsidRPr="00D034A3">
        <w:t>3</w:t>
      </w:r>
      <w:r w:rsidRPr="00D034A3">
        <w:rPr>
          <w:szCs w:val="18"/>
        </w:rPr>
        <w:t xml:space="preserve"> (fictieve vermindering inschrijvings</w:t>
      </w:r>
      <w:r w:rsidR="00104C26" w:rsidRPr="00D034A3">
        <w:rPr>
          <w:szCs w:val="18"/>
        </w:rPr>
        <w:t>som</w:t>
      </w:r>
      <w:r w:rsidRPr="00D034A3">
        <w:rPr>
          <w:szCs w:val="18"/>
        </w:rPr>
        <w:t xml:space="preserve"> van </w:t>
      </w:r>
      <w:r w:rsidR="0055096F" w:rsidRPr="00D034A3">
        <w:t>3</w:t>
      </w:r>
      <w:r w:rsidRPr="00D034A3">
        <w:rPr>
          <w:szCs w:val="18"/>
        </w:rPr>
        <w:t xml:space="preserve"> %)</w:t>
      </w:r>
    </w:p>
    <w:p w:rsidR="0055096F" w:rsidRPr="00D034A3" w:rsidRDefault="0055096F" w:rsidP="0055096F">
      <w:pPr>
        <w:tabs>
          <w:tab w:val="left" w:pos="540"/>
          <w:tab w:val="right" w:pos="7740"/>
        </w:tabs>
        <w:ind w:left="540" w:hanging="540"/>
        <w:rPr>
          <w:rFonts w:cs="V&amp;W Syntax (Adobe)"/>
          <w:szCs w:val="18"/>
        </w:rPr>
      </w:pPr>
      <w:r w:rsidRPr="00D034A3">
        <w:rPr>
          <w:bCs/>
          <w:sz w:val="28"/>
          <w:szCs w:val="28"/>
        </w:rPr>
        <w:t>□</w:t>
      </w:r>
      <w:r w:rsidRPr="00D034A3">
        <w:rPr>
          <w:bCs/>
          <w:szCs w:val="18"/>
        </w:rPr>
        <w:tab/>
      </w:r>
      <w:r w:rsidRPr="00D034A3">
        <w:rPr>
          <w:rFonts w:cs="V&amp;W Syntax (Adobe)"/>
          <w:szCs w:val="18"/>
        </w:rPr>
        <w:t>CO</w:t>
      </w:r>
      <w:r w:rsidRPr="00D034A3">
        <w:rPr>
          <w:rFonts w:cs="V&amp;W Syntax (Adobe)"/>
          <w:szCs w:val="18"/>
          <w:vertAlign w:val="subscript"/>
        </w:rPr>
        <w:t>2</w:t>
      </w:r>
      <w:r w:rsidRPr="00D034A3">
        <w:rPr>
          <w:rFonts w:cs="V&amp;W Syntax (Adobe)"/>
          <w:szCs w:val="18"/>
        </w:rPr>
        <w:t>-</w:t>
      </w:r>
      <w:r w:rsidRPr="00D034A3">
        <w:rPr>
          <w:bCs/>
          <w:szCs w:val="18"/>
        </w:rPr>
        <w:t>ambitieniveau 4</w:t>
      </w:r>
      <w:r w:rsidRPr="00D034A3">
        <w:rPr>
          <w:szCs w:val="18"/>
        </w:rPr>
        <w:t xml:space="preserve"> (fictieve vermindering</w:t>
      </w:r>
      <w:r w:rsidR="00104C26" w:rsidRPr="00D034A3">
        <w:rPr>
          <w:szCs w:val="18"/>
        </w:rPr>
        <w:t xml:space="preserve"> inschrijvingssom</w:t>
      </w:r>
      <w:r w:rsidRPr="00D034A3">
        <w:rPr>
          <w:szCs w:val="18"/>
        </w:rPr>
        <w:t xml:space="preserve"> van 4 %)</w:t>
      </w:r>
    </w:p>
    <w:p w:rsidR="0055096F" w:rsidRPr="001C6C60" w:rsidRDefault="0055096F" w:rsidP="00F26672">
      <w:pPr>
        <w:tabs>
          <w:tab w:val="left" w:pos="540"/>
          <w:tab w:val="right" w:pos="7740"/>
        </w:tabs>
        <w:ind w:left="540" w:hanging="540"/>
        <w:rPr>
          <w:rFonts w:cs="V&amp;W Syntax (Adobe)"/>
          <w:szCs w:val="18"/>
        </w:rPr>
      </w:pPr>
      <w:r w:rsidRPr="00D034A3">
        <w:rPr>
          <w:bCs/>
          <w:sz w:val="28"/>
          <w:szCs w:val="28"/>
        </w:rPr>
        <w:t>□</w:t>
      </w:r>
      <w:r w:rsidRPr="00D034A3">
        <w:rPr>
          <w:bCs/>
          <w:szCs w:val="18"/>
        </w:rPr>
        <w:tab/>
      </w:r>
      <w:r w:rsidRPr="00D034A3">
        <w:rPr>
          <w:rFonts w:cs="V&amp;W Syntax (Adobe)"/>
          <w:szCs w:val="18"/>
        </w:rPr>
        <w:t>CO</w:t>
      </w:r>
      <w:r w:rsidRPr="00D034A3">
        <w:rPr>
          <w:rFonts w:cs="V&amp;W Syntax (Adobe)"/>
          <w:szCs w:val="18"/>
          <w:vertAlign w:val="subscript"/>
        </w:rPr>
        <w:t>2</w:t>
      </w:r>
      <w:r w:rsidRPr="00D034A3">
        <w:rPr>
          <w:rFonts w:cs="V&amp;W Syntax (Adobe)"/>
          <w:szCs w:val="18"/>
        </w:rPr>
        <w:t>-</w:t>
      </w:r>
      <w:r w:rsidRPr="00D034A3">
        <w:rPr>
          <w:bCs/>
          <w:szCs w:val="18"/>
        </w:rPr>
        <w:t>ambitieniveau 5</w:t>
      </w:r>
      <w:r w:rsidRPr="00D034A3">
        <w:rPr>
          <w:szCs w:val="18"/>
        </w:rPr>
        <w:t xml:space="preserve"> (fictieve vermindering</w:t>
      </w:r>
      <w:r w:rsidR="00104C26" w:rsidRPr="00D034A3">
        <w:rPr>
          <w:szCs w:val="18"/>
        </w:rPr>
        <w:t xml:space="preserve"> inschrijvings</w:t>
      </w:r>
      <w:r w:rsidRPr="00D034A3">
        <w:rPr>
          <w:szCs w:val="18"/>
        </w:rPr>
        <w:t>s</w:t>
      </w:r>
      <w:r w:rsidR="00104C26" w:rsidRPr="00D034A3">
        <w:rPr>
          <w:szCs w:val="18"/>
        </w:rPr>
        <w:t>om</w:t>
      </w:r>
      <w:r w:rsidRPr="00D034A3">
        <w:rPr>
          <w:szCs w:val="18"/>
        </w:rPr>
        <w:t xml:space="preserve"> </w:t>
      </w:r>
      <w:r w:rsidRPr="001C6C60">
        <w:rPr>
          <w:szCs w:val="18"/>
        </w:rPr>
        <w:t xml:space="preserve">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D034A3" w:rsidRPr="0039056B">
        <w:rPr>
          <w:bCs/>
          <w:color w:val="000000"/>
        </w:rPr>
        <w:t xml:space="preserve">bijlage </w:t>
      </w:r>
      <w:bookmarkStart w:id="2" w:name="bwBijl_H_SC_MKW_uit_Q"/>
      <w:r w:rsidR="00D034A3">
        <w:rPr>
          <w:bCs/>
          <w:color w:val="000000"/>
        </w:rPr>
        <w:t>I</w:t>
      </w:r>
      <w:bookmarkEnd w:id="2"/>
      <w:r w:rsidR="00D034A3" w:rsidRPr="0039056B">
        <w:rPr>
          <w:bCs/>
          <w:color w:val="000000"/>
        </w:rPr>
        <w:t xml:space="preserve"> “Ambitieniveau CO</w:t>
      </w:r>
      <w:r w:rsidR="00D034A3" w:rsidRPr="0039056B">
        <w:rPr>
          <w:bCs/>
          <w:color w:val="000000"/>
          <w:vertAlign w:val="subscript"/>
        </w:rPr>
        <w:t>2</w:t>
      </w:r>
      <w:r w:rsidR="00D034A3" w:rsidRPr="0039056B">
        <w:rPr>
          <w:bCs/>
          <w:color w:val="000000"/>
        </w:rPr>
        <w:t xml:space="preserve"> reductie”</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color w:val="000000"/>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D034A3">
        <w:rPr>
          <w:color w:val="000000"/>
        </w:rPr>
        <w:t>4.3.1.</w:t>
      </w:r>
    </w:p>
    <w:p w:rsidR="00B83447" w:rsidRPr="000A60B5" w:rsidRDefault="00B83447" w:rsidP="002E6DF6">
      <w:pPr>
        <w:tabs>
          <w:tab w:val="left" w:pos="540"/>
          <w:tab w:val="right" w:pos="8640"/>
        </w:tabs>
        <w:autoSpaceDE w:val="0"/>
        <w:autoSpaceDN w:val="0"/>
        <w:adjustRightInd w:val="0"/>
        <w:rPr>
          <w:rFonts w:cs="V&amp;W Syntax (Adobe)"/>
          <w:szCs w:val="18"/>
        </w:rPr>
      </w:pPr>
      <w:bookmarkStart w:id="3" w:name="_GoBack"/>
      <w:bookmarkEnd w:id="3"/>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lastRenderedPageBreak/>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8F" w:rsidRDefault="00C92D76">
    <w:pPr>
      <w:pStyle w:val="Voettekst"/>
      <w:rPr>
        <w:sz w:val="16"/>
        <w:szCs w:val="16"/>
      </w:rPr>
    </w:pPr>
    <w:r>
      <w:rPr>
        <w:sz w:val="16"/>
        <w:szCs w:val="16"/>
      </w:rPr>
      <w:t>RWS BEDRIJFSVERTROUWELIJK</w:t>
    </w:r>
  </w:p>
  <w:p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D034A3">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D034A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D034A3"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034A3">
      <w:rPr>
        <w:rFonts w:cs="V&amp;W Syntax (Adobe)"/>
      </w:rPr>
      <w:t>31146292</w:t>
    </w:r>
  </w:p>
  <w:p w:rsidR="004F7783" w:rsidRPr="00476317" w:rsidRDefault="00D034A3"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034A3"/>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11A58D9E"/>
  <w15:docId w15:val="{869B3CD1-1C7C-4A9E-9CB0-85454766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842</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Mudde, Marleen (PPO)</cp:lastModifiedBy>
  <cp:revision>7</cp:revision>
  <cp:lastPrinted>2015-12-17T08:47:00Z</cp:lastPrinted>
  <dcterms:created xsi:type="dcterms:W3CDTF">2019-09-20T12:22:00Z</dcterms:created>
  <dcterms:modified xsi:type="dcterms:W3CDTF">2020-09-25T12:33:00Z</dcterms:modified>
</cp:coreProperties>
</file>